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F2174C" w:rsidP="001C1529">
      <w:pPr>
        <w:spacing w:line="240" w:lineRule="auto"/>
        <w:ind w:left="-567"/>
        <w:rPr>
          <w:rFonts w:ascii="Times New Roman" w:hAnsi="Times New Roman" w:cs="Times New Roman"/>
          <w:sz w:val="48"/>
          <w:szCs w:val="48"/>
          <w:lang w:val="uk-UA"/>
        </w:rPr>
      </w:pPr>
      <w:r w:rsidRPr="00602081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83.9pt;height:2in" fillcolor="#00b050" strokecolor="#33c" strokeweight="1pt">
            <v:fill opacity=".5" color2="fill darken(153)" focusposition=".5,.5" focussize="" method="linear sigma" focus="100%" type="gradientRadial"/>
            <v:shadow on="t" color="#99f" offset="3pt"/>
            <v:textpath style="font-family:&quot;Arial Black&quot;;v-text-kern:t" trim="t" fitpath="t" string="Бюлетень&#10; з маркетингу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206A75" w:rsidRPr="00206A75" w:rsidRDefault="005F5EE9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</w:t>
      </w:r>
      <w:r w:rsidR="0013040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2015 рік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</w:t>
      </w:r>
      <w:r w:rsidR="00DC10C7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економічних спеціальностей</w:t>
      </w:r>
    </w:p>
    <w:p w:rsidR="00D00350" w:rsidRPr="00206A75" w:rsidRDefault="00D00350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</w:p>
    <w:p w:rsidR="00D00350" w:rsidRPr="00206A75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B17DDF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7DDF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>
            <wp:extent cx="4443619" cy="3727174"/>
            <wp:effectExtent l="19050" t="0" r="0" b="0"/>
            <wp:docPr id="1" name="Рисунок 6" descr="https://lh5.googleusercontent.com/-7bi_HjmVueo/T6uky9nrnXI/AAAAAAAAA0c/OtlHxXwkwVo/w410-h308-no/na_glavnu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-7bi_HjmVueo/T6uky9nrnXI/AAAAAAAAA0c/OtlHxXwkwVo/w410-h308-no/na_glavnuj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666" cy="3732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130405" w:rsidRDefault="005003DC" w:rsidP="00130405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>Бюлетень включає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статті з періодичних видань, які стосуються теоретичних та практичних питань з маркетингу, інтернет-маркетингу, а також – маркетингових </w:t>
      </w:r>
      <w:r w:rsidR="000B6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досліджень, реклами, 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бренду</w:t>
      </w:r>
      <w:r w:rsidR="000B6D6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логістики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130405" w:rsidRDefault="005003DC" w:rsidP="00130405">
      <w:pPr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Матер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іал з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періодичних видань за 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2015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330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розміщений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алфавітному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порядку.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документів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подано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згідно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ДСТУ 7.1-2006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Загальні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вимоги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правила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складання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».</w:t>
      </w:r>
    </w:p>
    <w:p w:rsidR="005003DC" w:rsidRPr="005010EB" w:rsidRDefault="005003DC" w:rsidP="0013040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Бюлетень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рекомендований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студентам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економічних спеціальностей, які вивчають даний предмет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 також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аспірантам</w:t>
      </w:r>
      <w:r w:rsidR="0013040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 викладачам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30D1" w:rsidRDefault="00EF30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B6981" w:rsidRDefault="00BB6981" w:rsidP="00BB6981">
      <w:pPr>
        <w:pStyle w:val="a3"/>
        <w:ind w:left="142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2015</w:t>
      </w: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Алтухова Н. Ю.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Политический маркетинг: концепция и технология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Н. Ю. </w:t>
      </w:r>
      <w:r w:rsidRPr="00E70344">
        <w:rPr>
          <w:rFonts w:ascii="Times New Roman" w:hAnsi="Times New Roman" w:cs="Times New Roman"/>
          <w:sz w:val="28"/>
          <w:szCs w:val="28"/>
        </w:rPr>
        <w:t>Алтухова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5-6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(224-225). – С. 26 – 31.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Андрейченко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Э.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Есть ли место маркетингу в отечественной политике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Э.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Андрейченко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5-6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(224-225). – С. 18 – 21.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Балашова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, Е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: пустые траты или долгосрочные инвестиции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</w:t>
      </w:r>
      <w:r w:rsidRPr="00E70344">
        <w:rPr>
          <w:rFonts w:ascii="Times New Roman" w:hAnsi="Times New Roman" w:cs="Times New Roman"/>
          <w:sz w:val="28"/>
          <w:szCs w:val="28"/>
        </w:rPr>
        <w:t>Балашова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(228-229). – С. 38 – 40.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Безпалая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 xml:space="preserve"> сегодня не управляет работой сотрудников компании, а управляет восприятием компании как бренда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С.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Безпалая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(228-229). – С. 28 – 29.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Бейкон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Дж.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Политический маркетинг пока не эффективен в привлечении молодых британцев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[Текст] / Дж.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Бейкон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2015. – № 5-6 (224-225). – С. 32 – 37.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Белоткач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И.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Маркетинг в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агробизнесе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: уже настоятельная необходимость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И.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Белоткач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7-8 (226-227). – С. 8 – 10.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Береза</w:t>
      </w:r>
      <w:r w:rsidRPr="00E70344">
        <w:rPr>
          <w:rFonts w:ascii="Times New Roman" w:hAnsi="Times New Roman" w:cs="Times New Roman"/>
          <w:sz w:val="28"/>
          <w:szCs w:val="28"/>
        </w:rPr>
        <w:t>, Н.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период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кризисна </w:t>
      </w:r>
      <w:r w:rsidRPr="00E70344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-бренда особенно высока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Н. Береза // Маркетинг и реклама. – 2015. – № 9-10 (228-229). – С. 18 – 19.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Бернович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П.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Аудит товара 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на примере, или</w:t>
      </w:r>
      <w:proofErr w:type="gramEnd"/>
      <w:r w:rsidRPr="00E70344">
        <w:rPr>
          <w:rFonts w:ascii="Times New Roman" w:hAnsi="Times New Roman" w:cs="Times New Roman"/>
          <w:sz w:val="28"/>
          <w:szCs w:val="28"/>
        </w:rPr>
        <w:t xml:space="preserve"> как избежать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недопродаж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П.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Бернович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5-6 (224-225). – С. 38 – 42.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Білявська Ю. Матричний підхід до визначення життєвого циклу бренду [Текст] / Ю. Білявська // Вісник КНТЕУ. – 2015. – № 4. – С. 68 – 80.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Бойко М. Стратегічний маркетинг: базові принципи та пріоритети розвитку [Текст] / М. Бойко, О. Зубко // Вісник КНТЕУ. – 2015. – № 1. – С. 46 – 56.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Буднікевич, І. М. Маркетингове планування на підприємстві в умовах економічної кризи [Текст] / І. М. Буднікевич // Формування ринкових відносин в Україні. – 2015. – № 9. – С. 88 – 90.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Бухалова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r w:rsidRPr="00E70344">
        <w:rPr>
          <w:rFonts w:ascii="Times New Roman" w:hAnsi="Times New Roman" w:cs="Times New Roman"/>
          <w:sz w:val="28"/>
          <w:szCs w:val="28"/>
        </w:rPr>
        <w:t>Быть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украинцем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сегодня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: мода,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вынужденность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или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новая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ценность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? [Текст] / Н. Бухалова // Маркетинг в Україні. – 2015. – № 4. – С. 4 – 11.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Величко Е.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Кооперативный маркетинг в помощь аграриям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Величко // Маркетинг и реклама. – 2015. – № 7-8 (226-227). – С. 14 – 15.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lastRenderedPageBreak/>
        <w:t>Вознюк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Малые бюджеты на маркетинг оправданы только уникальными предложениями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Вознюк // Маркетинг и реклама. – 2015. – № 11-12 (230-231). – С. 26 – 27.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Гаврилов,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 исследования в условиях малого бюджета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Гаврилов // Маркетинг и реклама. – 2015. – № 11-12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(230-231). – С. 66 – 68.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Гермашев, С.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В условиях кризиса клиенты все чаще используют малобюджетные инструменты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С. Гермашев // Маркетинг и реклама. – 2015. – № 11-12 (230-231). – С. 22 – 25.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Горонович С.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Клиент всегда прав! Не суетитесь под клиентом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Горонович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7-8 (226-227).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25 – 27.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Емеленко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Е.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Бесплатные инструменты для укрепления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-бренда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Емеленко // Маркетинг и реклама. – 2015. – № 9-10 (228-229).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48 – 51.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Жебровська О. О. Тенденції розвитку інтегрованих маркетингових комунікацій в період трансформації світового економічного середовища [Текст] / О. О. Жебровська // Зовнішня торгів</w:t>
      </w:r>
      <w:r w:rsidR="00D729A7">
        <w:rPr>
          <w:rFonts w:ascii="Times New Roman" w:hAnsi="Times New Roman" w:cs="Times New Roman"/>
          <w:sz w:val="28"/>
          <w:szCs w:val="28"/>
          <w:lang w:val="uk-UA"/>
        </w:rPr>
        <w:t xml:space="preserve">ля: економіка, фінанси, право.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– 2014. – № 4 (75). – С. 92 – 98.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Залесов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Как усилить долгосрочный эффект от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промо-компаний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Залесов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7-8 (226-227).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56 – 62.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Звягінцева О. Протидіючий маркетинг [Текст] / О. Звягінцева,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М. Каташинська // Вісник КНТЕУ. – 2015. – № 1. – С. 64 – 78.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Удержание клиентов: семь причин, чтобы остаться с вами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7-8 (226-227). – С. 28 – 32.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Зозульов О. В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Ринкові форми торговельної марки, їх соціально-психологічна природа та сутність активів [Текст] / О. В. Зозульов // Маркетинг и реклама. – 2015. – № 7-8 (226-227). – С. 52 – 55.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Зубрицкий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Малобюджетные проекты имеют заведомо больше шансов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Зубрицкий // Маркетинг и реклама. – 2015. – № 11-12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(230-231). – С. 20 – 21.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Зюзиков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 xml:space="preserve">Как выстроить воронку продаж с помощью </w:t>
      </w:r>
      <w:proofErr w:type="spellStart"/>
      <w:r w:rsidRPr="00E70344">
        <w:rPr>
          <w:rFonts w:ascii="Times New Roman" w:hAnsi="Times New Roman" w:cs="Times New Roman"/>
          <w:sz w:val="28"/>
          <w:szCs w:val="28"/>
          <w:lang w:val="en-US"/>
        </w:rPr>
        <w:t>Facebook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Зюзиков // Маркетинг в Україні. – 2015. – № 4. – С. 42 – 45.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Исследование основных факторов эффективности рекламы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3 (70). – С. 42 – 53.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lastRenderedPageBreak/>
        <w:t>Іртлач М. О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Тенденції розвитку національного ринку телевізійних послуг [Текст] / М. О. Іртлач // Маркетинг и реклама. – 2015. – № 7-8 (226-227). – С. 64 – 71.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Іртлач, М. О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формування стратегії розвитку портфелів брендів підприємства [Текст] / М. О. Іртлач // Маркетинг и реклама.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№ 11-12 (230-231). – С. 46 – 52.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Как изменилось поведение украинского интернет-пользователя в 2015 году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4 (71). – С. 60 – 61.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маркетологу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Twitter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7-8 (226-227). – С. 4</w:t>
      </w:r>
      <w:r w:rsidRPr="00E70344">
        <w:rPr>
          <w:rFonts w:ascii="Times New Roman" w:hAnsi="Times New Roman" w:cs="Times New Roman"/>
          <w:sz w:val="28"/>
          <w:szCs w:val="28"/>
        </w:rPr>
        <w:t>6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70344">
        <w:rPr>
          <w:rFonts w:ascii="Times New Roman" w:hAnsi="Times New Roman" w:cs="Times New Roman"/>
          <w:sz w:val="28"/>
          <w:szCs w:val="28"/>
        </w:rPr>
        <w:t>50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Карапетян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proofErr w:type="spellStart"/>
      <w:r w:rsidRPr="00E7034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туристические компаний. Как выжить в эпоху цифровых технологий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Карапетян // Маркетинг и реклама. – 2015. – № 7-8 (226-227). – С. 40 – 43.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Карась 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Таргетинг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– один из видов стратегической рекламы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Е. Карась // Журнал </w:t>
      </w:r>
      <w:r w:rsidRPr="00E70344">
        <w:rPr>
          <w:rFonts w:ascii="Times New Roman" w:hAnsi="Times New Roman" w:cs="Times New Roman"/>
          <w:sz w:val="28"/>
          <w:szCs w:val="28"/>
        </w:rPr>
        <w:t>европейской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экономики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2014. – Том 13 (№ 3).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С. 347 – 356.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Карбовська Л. О. Маркетинг як важливий інструмент регулювання ринку освітніх послуг [Текст] / Л. О. Карбовська // Формування ринкових відносин в Україні. – 2015. – № 4 – С. 141 – 145.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Кислов Д.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Государственный маркетинг территории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Д. </w:t>
      </w:r>
      <w:r w:rsidRPr="00E70344">
        <w:rPr>
          <w:rFonts w:ascii="Times New Roman" w:hAnsi="Times New Roman" w:cs="Times New Roman"/>
          <w:sz w:val="28"/>
          <w:szCs w:val="28"/>
        </w:rPr>
        <w:t>Кислов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5-6 (224-225). – С. 22 – 24.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Ковальчук, С. Розвиток клієнтоорієнтованості засобами краудсорсингу [Текст] / С. Ковальчук // Маркетинг в Україні. – 2015. – № 5. – С. 34 – 48.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Колядюк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Р.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Loft</w:t>
      </w:r>
      <w:r w:rsidRPr="00E70344">
        <w:rPr>
          <w:rFonts w:ascii="Times New Roman" w:hAnsi="Times New Roman" w:cs="Times New Roman"/>
          <w:sz w:val="28"/>
          <w:szCs w:val="28"/>
        </w:rPr>
        <w:t xml:space="preserve">: Тест-формула утраченных возможностей бизнеса доктора Романа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Колядюка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Р. Колядюк // Маркетинг и реклама. – 2015. – № 5-6 (224-225). – С. 48 – 51.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Колядюк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Р.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Антикризисные истории: война, маркетинг и успех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Р.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Колядюк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2 (221). – С. 18 – 23.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Компания «Следопыт»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>Основные принципы в выборе ценностей для построения корпоративного бренда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 (220). – С. 55 – 58.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Конончук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Е.</w:t>
      </w:r>
      <w:proofErr w:type="gram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Когда продукт важнее бренда: исследование потребительских предпочтений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Конончук, А. Грицай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6 (73). – С. 20 – 24.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Коротєєва, А. В Дослідження ринку нанопорошків: прогноз обсягу, структура ринку, ціновий аналіз [Текст] / А. В. Коротєєва,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Н. Ф. Кущевська, В. В. Малишева // Маркетинг в Україні. – 2015. – № 5. – С. 29 – 33.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lastRenderedPageBreak/>
        <w:t>Кропивка, Ю. Г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Етимологія категорії «маркетинг персоналу» [Текст]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Ю. Г. Кропивка // Маркетинг и реклама. – 2015. – № 9-10 (228-229).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20 – 24.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Кучина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агромаркетинге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главное – построение персонализированных отношений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Кучина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7-8 (226-227). – С. 12 – 13.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Лилик М. Огляд закордонних досліджень впливу зовнішньої реклами на безпеку дорожнього руху [Текст] / М. Лилик // Маркетинг в Україні. – 2015. – № 4. – С. 14 – 23.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Мазаракі, А. А. Інтернет-маркетингові комунікації в програмах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е-лояльності споживачів [Текст] / А. А. Мазаракі, Т. В. Дубовик // Актуальні проблеми економіки. – 2015. – № 12. – С. 423 – 429.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Макаренко,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 xml:space="preserve">-функций, или Взаимовыгодное сотрудничество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[Текст] / М. Макаренко // Маркетинг и реклама. – 2015. – № 9-10 (228-229). – С. 65 – 69.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Максименко О. Через прозорі відносини до якості послуг: формування єдиних критеріїв оцінки управляючих компаній [Текст] / О. Максименко // Маркетинг в Україні. – 2015. – № 4. – С. 31 – 37.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Малобюджетные маркетинговые акции: правила проведения и примеры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11-12 (230-231). – С. 62 – 65.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Малони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Дж.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Четыре стратегии новой эпохи, которые должен освоить современный бренд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Дж.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Малони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2015. – № 7-8 (226-227). – С. 44 – 45.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Малык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>, И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Большой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босс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следит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E70344">
        <w:rPr>
          <w:rFonts w:ascii="Times New Roman" w:hAnsi="Times New Roman" w:cs="Times New Roman"/>
          <w:sz w:val="28"/>
          <w:szCs w:val="28"/>
        </w:rPr>
        <w:t>тобой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70344">
        <w:rPr>
          <w:rFonts w:ascii="Times New Roman" w:hAnsi="Times New Roman" w:cs="Times New Roman"/>
          <w:sz w:val="28"/>
          <w:szCs w:val="28"/>
        </w:rPr>
        <w:t>или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Нужен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ли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контроль </w:t>
      </w:r>
      <w:r w:rsidRPr="00E70344">
        <w:rPr>
          <w:rFonts w:ascii="Times New Roman" w:hAnsi="Times New Roman" w:cs="Times New Roman"/>
          <w:sz w:val="28"/>
          <w:szCs w:val="28"/>
        </w:rPr>
        <w:t>рабочего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времени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сотрудников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И.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Малык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(228-229). – С. 44 – 46.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Маркетинг в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: прогнозы на 2015 год от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Simply</w:t>
      </w:r>
      <w:r w:rsidRPr="00E70344">
        <w:rPr>
          <w:rFonts w:ascii="Times New Roman" w:hAnsi="Times New Roman" w:cs="Times New Roman"/>
          <w:sz w:val="28"/>
          <w:szCs w:val="28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Measured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 (220). – С. 32 – 35.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Матвиив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Н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>Формирование концепции гостеприимства в инновационном маркетинге услуг ресторанных предприятий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Н.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Матвиив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Журнал </w:t>
      </w:r>
      <w:r w:rsidRPr="00E70344">
        <w:rPr>
          <w:rFonts w:ascii="Times New Roman" w:hAnsi="Times New Roman" w:cs="Times New Roman"/>
          <w:sz w:val="28"/>
          <w:szCs w:val="28"/>
        </w:rPr>
        <w:t>европейской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экономики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2014. – Том 13 (№ 3). – С. 326 – 346.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E70344">
        <w:rPr>
          <w:rFonts w:ascii="Times New Roman" w:hAnsi="Times New Roman" w:cs="Times New Roman"/>
          <w:sz w:val="28"/>
          <w:szCs w:val="28"/>
        </w:rPr>
        <w:t>Любимым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 w:rsidRPr="00E70344">
        <w:rPr>
          <w:rFonts w:ascii="Times New Roman" w:hAnsi="Times New Roman" w:cs="Times New Roman"/>
          <w:sz w:val="28"/>
          <w:szCs w:val="28"/>
        </w:rPr>
        <w:t>персонала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бренд </w:t>
      </w:r>
      <w:r w:rsidRPr="00E70344">
        <w:rPr>
          <w:rFonts w:ascii="Times New Roman" w:hAnsi="Times New Roman" w:cs="Times New Roman"/>
          <w:sz w:val="28"/>
          <w:szCs w:val="28"/>
        </w:rPr>
        <w:t>становится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благодаря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внутрикорпоративной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культуре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Т.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Моисеенко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(228-229). – С. 26 – 27.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Ніценко, В. С. Методичні підходи до формування раціональної збутової політики аграрних підприємств [Текст] / В. С. Ніценко // Формування ринкових відносин в Україні. – 2015. – № 8. – С. 100 – 103.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lastRenderedPageBreak/>
        <w:t xml:space="preserve">Обзор рынка бытовой техники и электроники в Украине. Результаты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GFK</w:t>
      </w:r>
      <w:r w:rsidRPr="00E70344">
        <w:rPr>
          <w:rFonts w:ascii="Times New Roman" w:hAnsi="Times New Roman" w:cs="Times New Roman"/>
          <w:sz w:val="28"/>
          <w:szCs w:val="28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TEMAX</w:t>
      </w:r>
      <w:r w:rsidRPr="00E70344">
        <w:rPr>
          <w:rFonts w:ascii="Times New Roman" w:hAnsi="Times New Roman" w:cs="Times New Roman"/>
          <w:sz w:val="28"/>
          <w:szCs w:val="28"/>
        </w:rPr>
        <w:t>® Украины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» за третий квартал 2015 г. [Текст] // Маркетинговые исследования в Украине. – 2015. – № 6 (73). – С. 51 – 53.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Оклайдер, М. Централізація і концентрація – ключовий напрям удосконалення маркетингової освіти в Україні [Текст] / М. Оклайдер // Економіст. – 2015. – № 12. – С. 5 – 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Окландер М. Ретроспективний аналіз походження теорії маркетингової інформації [Текст] / М. Окландер, І. Педько // Економіст. – 2015. – № 4 – С. 13 – 18.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Окландер, М. Напрями модернізації маркетингової освіти в Україні [Текст] / М. Окландер // Маркетинг в Україні. – 2015. – № 5. – С. 59 – 65.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Основные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маркетингове </w:t>
      </w:r>
      <w:r w:rsidRPr="00E70344">
        <w:rPr>
          <w:rFonts w:ascii="Times New Roman" w:hAnsi="Times New Roman" w:cs="Times New Roman"/>
          <w:sz w:val="28"/>
          <w:szCs w:val="28"/>
        </w:rPr>
        <w:t>тенденции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2015 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70344">
        <w:rPr>
          <w:rFonts w:ascii="Times New Roman" w:hAnsi="Times New Roman" w:cs="Times New Roman"/>
          <w:sz w:val="28"/>
          <w:szCs w:val="28"/>
        </w:rPr>
        <w:t>какими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их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видять </w:t>
      </w:r>
      <w:r w:rsidRPr="00E70344">
        <w:rPr>
          <w:rFonts w:ascii="Times New Roman" w:hAnsi="Times New Roman" w:cs="Times New Roman"/>
          <w:sz w:val="28"/>
          <w:szCs w:val="28"/>
        </w:rPr>
        <w:t>эксперты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 (220). – С. 18 – 19.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Основные тенденции современного маркетинга в социальных сетях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5-6 (224-225). – С. 64 – 65.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Падение экономики и низкие зарплаты – главные причины трудовой эмиграции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Маркетинговые исследования в Украине.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№ 6 (73). – С. 34 – 35.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Панченко,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Девять шагов к повышению доверия клиентов к ресурсу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Панченко // Маркетинг и реклама. – 2015. – № 11-12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(230-231). – С. 34 – 37.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Панченко,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ТОП-15 психологических феноменов на вооружении у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маркетологов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Панченко // Маркетинг и реклама.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№ 9-10 (228-229). – С. 52 – 54.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Партизанский маркетинг: 20 простых примеров из жизни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11-12 (230-231). – С. 58 – 60.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Паттерны – один из главных трендов в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веб-дизайне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11-12            (230-231). – С. 42 – 45.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70344">
        <w:rPr>
          <w:rFonts w:ascii="Times New Roman" w:hAnsi="Times New Roman" w:cs="Times New Roman"/>
          <w:sz w:val="28"/>
          <w:szCs w:val="28"/>
        </w:rPr>
        <w:t>Портрет украинского интернет-покупателя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2 (69).</w:t>
      </w:r>
      <w:proofErr w:type="gram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– С. 50 – 55.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Пустотин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Pr="00E70344">
        <w:rPr>
          <w:rFonts w:ascii="Times New Roman" w:hAnsi="Times New Roman" w:cs="Times New Roman"/>
          <w:sz w:val="28"/>
          <w:szCs w:val="28"/>
        </w:rPr>
        <w:t>Омоложение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украинских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брендов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70344">
        <w:rPr>
          <w:rFonts w:ascii="Times New Roman" w:hAnsi="Times New Roman" w:cs="Times New Roman"/>
          <w:sz w:val="28"/>
          <w:szCs w:val="28"/>
        </w:rPr>
        <w:t>как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правильней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? [Текст] / В.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Пустотин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в Україні. – 2015. – № 4. – С. 24 – 30.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Пустотин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 xml:space="preserve">Да кому он нужен – этот твой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?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В. Пустотин // Маркетинг в Україні. – 2015. – № 5. – С. 4 – 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Пять заблуждений об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брендинге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9-10 (228-229). – С. 55 – 57.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Рейтинг </w:t>
      </w:r>
      <w:r w:rsidRPr="00E70344">
        <w:rPr>
          <w:rFonts w:ascii="Times New Roman" w:hAnsi="Times New Roman" w:cs="Times New Roman"/>
          <w:sz w:val="28"/>
          <w:szCs w:val="28"/>
        </w:rPr>
        <w:t>популярности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сайтов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5 (72). – С. 52 – 54.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lastRenderedPageBreak/>
        <w:t xml:space="preserve">Рейтинги… 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Рейтинги</w:t>
      </w:r>
      <w:proofErr w:type="gramEnd"/>
      <w:r w:rsidRPr="00E70344">
        <w:rPr>
          <w:rFonts w:ascii="Times New Roman" w:hAnsi="Times New Roman" w:cs="Times New Roman"/>
          <w:sz w:val="28"/>
          <w:szCs w:val="28"/>
        </w:rPr>
        <w:t>… Рейтинги. Украина в зеркале рейтингов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3 (70). – С. 62 – 65.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Рейтинг</w:t>
      </w:r>
      <w:r w:rsidRPr="00E70344">
        <w:rPr>
          <w:rFonts w:ascii="Times New Roman" w:hAnsi="Times New Roman" w:cs="Times New Roman"/>
          <w:sz w:val="28"/>
          <w:szCs w:val="28"/>
        </w:rPr>
        <w:t xml:space="preserve">и… Рейтинги… Рейтинги… Украина в зеркале рейтингов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– 2015. – № 5 (72).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58 – 64.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Рейтинги…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Рейтинги</w:t>
      </w:r>
      <w:proofErr w:type="gramEnd"/>
      <w:r w:rsidRPr="00E70344">
        <w:rPr>
          <w:rFonts w:ascii="Times New Roman" w:hAnsi="Times New Roman" w:cs="Times New Roman"/>
          <w:sz w:val="28"/>
          <w:szCs w:val="28"/>
        </w:rPr>
        <w:t>…Рейтинги… Украина в зеркале мировых рейтингов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в 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1 (68). – С. 64 – 71.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Рейтинги…</w:t>
      </w:r>
      <w:proofErr w:type="gramStart"/>
      <w:r w:rsidRPr="00E70344">
        <w:rPr>
          <w:rFonts w:ascii="Times New Roman" w:hAnsi="Times New Roman" w:cs="Times New Roman"/>
          <w:sz w:val="28"/>
          <w:szCs w:val="28"/>
        </w:rPr>
        <w:t>Рейтинги</w:t>
      </w:r>
      <w:proofErr w:type="gramEnd"/>
      <w:r w:rsidRPr="00E70344">
        <w:rPr>
          <w:rFonts w:ascii="Times New Roman" w:hAnsi="Times New Roman" w:cs="Times New Roman"/>
          <w:sz w:val="28"/>
          <w:szCs w:val="28"/>
        </w:rPr>
        <w:t>…Рейтинги…Города в зеркале рейтингов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Маркетинговые исследования в Украине. – 2015. – № 6 (73). – С. 64 – 68.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Решетілова Т. Ґендерні особливості сприйняття зовнішньої реклами [Текст] / Т. Решетілова, С. Довгань, К. Пілова // Маркетинг в Україні. – 2015. – № 4. – С. 59 – 70.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Ромат Є. В. Бренди телеканалів у системі телевізійних брендів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Є. В. Ромат, М. О. Іртлач // Статистика України. – 2015. – № 2 (69).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52 – 55.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Ромат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Е.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Государственная реклама в системе государственного маркетинга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Ромат // Маркетинг и реклама. – 2015. – № 11-12 (230-231). – С. 28 – 33.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Самуэль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Дж.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 отношения потребителей и лояльности бренду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Дж. Самуэль // Маркетинговые исследования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Украине. – 2015. – № 6 (73). – С. 25 – 29.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Семенишин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В.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Есть такая профессия: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маркетолог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Семенишин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(228-229).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62 – 64.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Скрибка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Т.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Виды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-стратегий, или Модели управления персоналом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Т.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Скрибка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9-10 (228-229). – С. 70 – 73.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Смирнов І. Г. Логістика виставкової діяльності: світовий та український досвід [Текст] / І. Г. Смирнов // Зовнішня торгівля: економіка, фінанси, право. – 2014. – № 4 (75). – С. 62 – 71.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</w:rPr>
        <w:t>Смолокуров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Кадровый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маркетинг, </w:t>
      </w:r>
      <w:r w:rsidRPr="00E70344">
        <w:rPr>
          <w:rFonts w:ascii="Times New Roman" w:hAnsi="Times New Roman" w:cs="Times New Roman"/>
          <w:sz w:val="28"/>
          <w:szCs w:val="28"/>
        </w:rPr>
        <w:t>или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Где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водяться </w:t>
      </w:r>
      <w:r w:rsidRPr="00E70344">
        <w:rPr>
          <w:rFonts w:ascii="Times New Roman" w:hAnsi="Times New Roman" w:cs="Times New Roman"/>
          <w:sz w:val="28"/>
          <w:szCs w:val="28"/>
        </w:rPr>
        <w:t>хорошие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менеджеры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r w:rsidRPr="00E70344">
        <w:rPr>
          <w:rFonts w:ascii="Times New Roman" w:hAnsi="Times New Roman" w:cs="Times New Roman"/>
          <w:sz w:val="28"/>
          <w:szCs w:val="28"/>
        </w:rPr>
        <w:t>Смолокуров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№ 9-10 (228-229). – С. 30 – 33.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Тарасенко О. Процес вибору атрибутів позиціювання товару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О. Тарасенко, О. Черненко // Маркетинг в Україні. – 2015. – № 3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С. 34 – 43.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lastRenderedPageBreak/>
        <w:t>Тарнавська, Н. Маркетингові інновації як пріоритетне джерело конкурентних переваг підприємств [Текст] / Н. Тарнавська, О. Голоднюк // Вісник ТНЕУ. – 2015. – № 3. – С. 79 – 92.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 xml:space="preserve">Тенденции в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видеомаркетинге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2015 года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// Маркетинг и реклама. – 2015. – № 3-4 (222-223). – С. 50 – 52.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Труш, Ю. Л. Комплекс заходів для удосконалення системи управління якістю продукції [Текст] / Ю. Л. Труш, Ю. Г. Левченко // Формування ринкових відносин в Україні. – 2015. – № 9. – С. 106 – 109.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Хернандез-Брун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 xml:space="preserve">Исследования рекламного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креатива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: не бойтесь быть непохожими на других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Хернандез-Брун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2 (69). – С. 42 – 47.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Череп О. Г. Методи дослідження ефективності маркетингових досліджень [Текст] / О. Г. Череп, В. В. Мєрєнкова // Формування ринкових відносин в Україні. – 2015. – № 4 – С. 96 – 98.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0344">
        <w:rPr>
          <w:rFonts w:ascii="Times New Roman" w:hAnsi="Times New Roman" w:cs="Times New Roman"/>
          <w:sz w:val="28"/>
          <w:szCs w:val="28"/>
          <w:lang w:val="uk-UA"/>
        </w:rPr>
        <w:t>Чернова, А</w:t>
      </w:r>
      <w:r w:rsidRPr="00E70344">
        <w:rPr>
          <w:rFonts w:ascii="Times New Roman" w:hAnsi="Times New Roman" w:cs="Times New Roman"/>
          <w:sz w:val="28"/>
          <w:szCs w:val="28"/>
        </w:rPr>
        <w:t>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Pr="00E70344">
        <w:rPr>
          <w:rFonts w:ascii="Times New Roman" w:hAnsi="Times New Roman" w:cs="Times New Roman"/>
          <w:sz w:val="28"/>
          <w:szCs w:val="28"/>
        </w:rPr>
        <w:t>эффективной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работы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 xml:space="preserve">-маркетинга нужно сначала отладить внутренние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E70344">
        <w:rPr>
          <w:rFonts w:ascii="Times New Roman" w:hAnsi="Times New Roman" w:cs="Times New Roman"/>
          <w:sz w:val="28"/>
          <w:szCs w:val="28"/>
        </w:rPr>
        <w:t>-процессы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Чернова // Маркетинг и реклама. – 2015. – № 9-10 (228-229). – С. 16 – 17.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Л.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Маркетинговое исследование в некоммерческой организации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Л.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Pr="00E70344">
        <w:rPr>
          <w:rFonts w:ascii="Times New Roman" w:hAnsi="Times New Roman" w:cs="Times New Roman"/>
          <w:sz w:val="28"/>
          <w:szCs w:val="28"/>
        </w:rPr>
        <w:t>Маркетинговые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исследования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E70344">
        <w:rPr>
          <w:rFonts w:ascii="Times New Roman" w:hAnsi="Times New Roman" w:cs="Times New Roman"/>
          <w:sz w:val="28"/>
          <w:szCs w:val="28"/>
        </w:rPr>
        <w:t>Украине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. – 2015. – № 3 (70). – С. 26 – 35.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Эффективный маркетинг для малого бизнеса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 № 3-4 (222-223).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С. 66 – 69.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Шишов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r w:rsidRPr="00E70344">
        <w:rPr>
          <w:rFonts w:ascii="Times New Roman" w:hAnsi="Times New Roman" w:cs="Times New Roman"/>
          <w:sz w:val="28"/>
          <w:szCs w:val="28"/>
        </w:rPr>
        <w:t>Рассылай и властвуй. Как сделать письма в вашей рассылке максимально эффективными и продающими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В. </w:t>
      </w:r>
      <w:r w:rsidRPr="00E70344">
        <w:rPr>
          <w:rFonts w:ascii="Times New Roman" w:hAnsi="Times New Roman" w:cs="Times New Roman"/>
          <w:sz w:val="28"/>
          <w:szCs w:val="28"/>
        </w:rPr>
        <w:t>Шишов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в Україні. – 2015. – № 4. – С. 50 – 54.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344">
        <w:rPr>
          <w:rFonts w:ascii="Times New Roman" w:hAnsi="Times New Roman" w:cs="Times New Roman"/>
          <w:sz w:val="28"/>
          <w:szCs w:val="28"/>
        </w:rPr>
        <w:t>Шишов, В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 xml:space="preserve">Коротко, быстро, прибыльно.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E70344">
        <w:rPr>
          <w:rFonts w:ascii="Times New Roman" w:hAnsi="Times New Roman" w:cs="Times New Roman"/>
          <w:sz w:val="28"/>
          <w:szCs w:val="28"/>
        </w:rPr>
        <w:t>-рассылки – эффективный и выгодный бизнес-инструмент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В. Шишов // Маркетинг в Україні. – 2015. – № 5. – С. 12 – 15.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Щирин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Е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70344">
        <w:rPr>
          <w:rFonts w:ascii="Times New Roman" w:hAnsi="Times New Roman" w:cs="Times New Roman"/>
          <w:sz w:val="28"/>
          <w:szCs w:val="28"/>
        </w:rPr>
        <w:t xml:space="preserve">Секреты и «фишки» </w:t>
      </w:r>
      <w:r w:rsidRPr="00E70344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E70344">
        <w:rPr>
          <w:rFonts w:ascii="Times New Roman" w:hAnsi="Times New Roman" w:cs="Times New Roman"/>
          <w:sz w:val="28"/>
          <w:szCs w:val="28"/>
        </w:rPr>
        <w:t>-маркетинга. Эффективные стратегии, доказавшие свою эффективность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Е.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Щирин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в Україні. – 2015. – № 4. – С. 46 – 49.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Юрчак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Модель продаж – этапы роста от 1.0 к 2.0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Юрчак // Маркетинг и реклама. – 2015. – № 5-6 (224-225). – С. 44 – 47.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Юрчак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 xml:space="preserve">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Хотите повысить эффективность продаж? Начните считать затраты и доходы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</w:t>
      </w:r>
      <w:proofErr w:type="spellStart"/>
      <w:r w:rsidRPr="00E70344">
        <w:rPr>
          <w:rFonts w:ascii="Times New Roman" w:hAnsi="Times New Roman" w:cs="Times New Roman"/>
          <w:sz w:val="28"/>
          <w:szCs w:val="28"/>
        </w:rPr>
        <w:t>Юрчак</w:t>
      </w:r>
      <w:proofErr w:type="spellEnd"/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// Маркетинг и реклама. – 2015.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№ 3-4 (222-223). – С. 58 – 60.</w:t>
      </w:r>
    </w:p>
    <w:p w:rsidR="00E70344" w:rsidRPr="00E70344" w:rsidRDefault="00E70344" w:rsidP="00E70344">
      <w:pPr>
        <w:pStyle w:val="a3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344">
        <w:rPr>
          <w:rFonts w:ascii="Times New Roman" w:hAnsi="Times New Roman" w:cs="Times New Roman"/>
          <w:sz w:val="28"/>
          <w:szCs w:val="28"/>
        </w:rPr>
        <w:lastRenderedPageBreak/>
        <w:t>Юрчак</w:t>
      </w:r>
      <w:proofErr w:type="spellEnd"/>
      <w:r w:rsidRPr="00E70344">
        <w:rPr>
          <w:rFonts w:ascii="Times New Roman" w:hAnsi="Times New Roman" w:cs="Times New Roman"/>
          <w:sz w:val="28"/>
          <w:szCs w:val="28"/>
        </w:rPr>
        <w:t>, А.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344">
        <w:rPr>
          <w:rFonts w:ascii="Times New Roman" w:hAnsi="Times New Roman" w:cs="Times New Roman"/>
          <w:sz w:val="28"/>
          <w:szCs w:val="28"/>
        </w:rPr>
        <w:t>Нужно ли и как сделать маркетинг центром дохода организации?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 xml:space="preserve"> [Текст] / А. Юрчак // Маркетинг и реклама. – 2015.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70344">
        <w:rPr>
          <w:rFonts w:ascii="Times New Roman" w:hAnsi="Times New Roman" w:cs="Times New Roman"/>
          <w:sz w:val="28"/>
          <w:szCs w:val="28"/>
          <w:lang w:val="uk-UA"/>
        </w:rPr>
        <w:t>№ 11-12 (230-231). – С. 38 – 41.</w:t>
      </w: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B17DDF" w:rsidP="00D00350">
      <w:pPr>
        <w:jc w:val="center"/>
        <w:rPr>
          <w:noProof/>
          <w:sz w:val="28"/>
          <w:szCs w:val="28"/>
          <w:lang w:val="uk-UA" w:eastAsia="ru-RU"/>
        </w:rPr>
      </w:pPr>
      <w:r w:rsidRPr="00B17DDF">
        <w:rPr>
          <w:noProof/>
          <w:sz w:val="28"/>
          <w:szCs w:val="28"/>
          <w:lang w:val="uk-UA" w:eastAsia="ru-RU"/>
        </w:rPr>
        <w:drawing>
          <wp:inline distT="0" distB="0" distL="0" distR="0">
            <wp:extent cx="5940425" cy="3759971"/>
            <wp:effectExtent l="19050" t="0" r="3175" b="0"/>
            <wp:docPr id="2" name="Рисунок 3" descr="http://alexsolor.ru/wp-content/uploads/2013/04/social-media-marketing_64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xsolor.ru/wp-content/uploads/2013/04/social-media-marketing_641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99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6190" w:rsidRDefault="00126190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B17DDF" w:rsidRDefault="00B17DDF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B17DDF" w:rsidRDefault="00B17DDF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B17DDF" w:rsidRDefault="00B17DDF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652EE1" w:rsidRDefault="00652EE1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652EE1" w:rsidRDefault="00652EE1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652EE1" w:rsidRDefault="00652EE1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652EE1" w:rsidRDefault="00652EE1" w:rsidP="00D00350">
      <w:pPr>
        <w:jc w:val="center"/>
        <w:rPr>
          <w:noProof/>
          <w:sz w:val="28"/>
          <w:szCs w:val="28"/>
          <w:lang w:val="uk-UA" w:eastAsia="ru-RU"/>
        </w:rPr>
      </w:pPr>
    </w:p>
    <w:sectPr w:rsidR="00652EE1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3951"/>
    <w:multiLevelType w:val="hybridMultilevel"/>
    <w:tmpl w:val="3E06C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5778C"/>
    <w:multiLevelType w:val="hybridMultilevel"/>
    <w:tmpl w:val="F95A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DC26E7"/>
    <w:multiLevelType w:val="hybridMultilevel"/>
    <w:tmpl w:val="34AC3BD4"/>
    <w:lvl w:ilvl="0" w:tplc="0419000F">
      <w:start w:val="1"/>
      <w:numFmt w:val="decimal"/>
      <w:lvlText w:val="%1."/>
      <w:lvlJc w:val="left"/>
      <w:pPr>
        <w:ind w:left="3585" w:hanging="360"/>
      </w:p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>
    <w:nsid w:val="45214382"/>
    <w:multiLevelType w:val="hybridMultilevel"/>
    <w:tmpl w:val="061E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74F7C"/>
    <w:multiLevelType w:val="hybridMultilevel"/>
    <w:tmpl w:val="A752768C"/>
    <w:lvl w:ilvl="0" w:tplc="2544FCEC">
      <w:start w:val="2014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6D6A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36B"/>
    <w:rsid w:val="000E648A"/>
    <w:rsid w:val="000E67B8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190"/>
    <w:rsid w:val="00126737"/>
    <w:rsid w:val="00126D25"/>
    <w:rsid w:val="00126E5A"/>
    <w:rsid w:val="0012764A"/>
    <w:rsid w:val="00127910"/>
    <w:rsid w:val="00127A0E"/>
    <w:rsid w:val="00127C96"/>
    <w:rsid w:val="00127E6D"/>
    <w:rsid w:val="00130405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9AE"/>
    <w:rsid w:val="001A2CB7"/>
    <w:rsid w:val="001A2CD8"/>
    <w:rsid w:val="001A30E0"/>
    <w:rsid w:val="001A326A"/>
    <w:rsid w:val="001A3622"/>
    <w:rsid w:val="001A3D95"/>
    <w:rsid w:val="001A43EC"/>
    <w:rsid w:val="001A4AB3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22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66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C2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039E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94A"/>
    <w:rsid w:val="003D4956"/>
    <w:rsid w:val="003D5163"/>
    <w:rsid w:val="003D539E"/>
    <w:rsid w:val="003D606E"/>
    <w:rsid w:val="003D6258"/>
    <w:rsid w:val="003D6AF5"/>
    <w:rsid w:val="003D7047"/>
    <w:rsid w:val="003D78F7"/>
    <w:rsid w:val="003D7D92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1F31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5F2"/>
    <w:rsid w:val="005C5673"/>
    <w:rsid w:val="005C5F1A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6B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081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EE1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EF"/>
    <w:rsid w:val="006A008F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E8D"/>
    <w:rsid w:val="00724522"/>
    <w:rsid w:val="0072461F"/>
    <w:rsid w:val="00724761"/>
    <w:rsid w:val="0072491D"/>
    <w:rsid w:val="00724AD8"/>
    <w:rsid w:val="007250C3"/>
    <w:rsid w:val="00725B34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8A0"/>
    <w:rsid w:val="00760BAA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920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76E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19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745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0E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190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DDF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72D"/>
    <w:rsid w:val="00B76757"/>
    <w:rsid w:val="00B76895"/>
    <w:rsid w:val="00B769C6"/>
    <w:rsid w:val="00B76F06"/>
    <w:rsid w:val="00B770D3"/>
    <w:rsid w:val="00B77549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6A"/>
    <w:rsid w:val="00B936D5"/>
    <w:rsid w:val="00B936DC"/>
    <w:rsid w:val="00B93897"/>
    <w:rsid w:val="00B94CB5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02C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2A4"/>
    <w:rsid w:val="00D51324"/>
    <w:rsid w:val="00D51A92"/>
    <w:rsid w:val="00D52312"/>
    <w:rsid w:val="00D52472"/>
    <w:rsid w:val="00D52AF5"/>
    <w:rsid w:val="00D52C0C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9A7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FAD"/>
    <w:rsid w:val="00DC038E"/>
    <w:rsid w:val="00DC0426"/>
    <w:rsid w:val="00DC045A"/>
    <w:rsid w:val="00DC09FB"/>
    <w:rsid w:val="00DC0FCE"/>
    <w:rsid w:val="00DC10C7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555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6D8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344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74C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  <w:style w:type="character" w:customStyle="1" w:styleId="s3">
    <w:name w:val="s3"/>
    <w:basedOn w:val="a0"/>
    <w:rsid w:val="009B1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004C2-F256-4E3B-A015-9FE46D07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10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2014-07-30T10:56:00Z</dcterms:created>
  <dcterms:modified xsi:type="dcterms:W3CDTF">2016-02-09T14:12:00Z</dcterms:modified>
</cp:coreProperties>
</file>